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F6E42" w:rsidRDefault="00681252">
      <w:pPr>
        <w:spacing w:line="240" w:lineRule="auto"/>
        <w:jc w:val="center"/>
        <w:rPr>
          <w:sz w:val="28"/>
          <w:szCs w:val="28"/>
        </w:rPr>
      </w:pPr>
      <w:r>
        <w:rPr>
          <w:sz w:val="28"/>
          <w:szCs w:val="28"/>
        </w:rPr>
        <w:t>Mancos School District RE-6</w:t>
      </w:r>
    </w:p>
    <w:p w14:paraId="00000002" w14:textId="77777777" w:rsidR="00DF6E42" w:rsidRDefault="00681252">
      <w:pPr>
        <w:spacing w:line="240" w:lineRule="auto"/>
        <w:jc w:val="center"/>
        <w:rPr>
          <w:sz w:val="20"/>
          <w:szCs w:val="20"/>
        </w:rPr>
      </w:pPr>
      <w:r>
        <w:rPr>
          <w:sz w:val="20"/>
          <w:szCs w:val="20"/>
        </w:rPr>
        <w:t>355 West Grand Avenue</w:t>
      </w:r>
    </w:p>
    <w:p w14:paraId="00000003" w14:textId="77777777" w:rsidR="00DF6E42" w:rsidRDefault="00681252">
      <w:pPr>
        <w:spacing w:line="240" w:lineRule="auto"/>
        <w:jc w:val="center"/>
        <w:rPr>
          <w:sz w:val="20"/>
          <w:szCs w:val="20"/>
        </w:rPr>
      </w:pPr>
      <w:r>
        <w:rPr>
          <w:sz w:val="20"/>
          <w:szCs w:val="20"/>
        </w:rPr>
        <w:t>Mancos, Colorado 81328</w:t>
      </w:r>
    </w:p>
    <w:p w14:paraId="00000004" w14:textId="77777777" w:rsidR="00DF6E42" w:rsidRDefault="00681252">
      <w:pPr>
        <w:spacing w:line="240" w:lineRule="auto"/>
        <w:rPr>
          <w:b/>
          <w:sz w:val="20"/>
          <w:szCs w:val="20"/>
        </w:rPr>
      </w:pPr>
      <w:r>
        <w:rPr>
          <w:b/>
          <w:sz w:val="20"/>
          <w:szCs w:val="20"/>
        </w:rPr>
        <w:t>____________________________________________________________________________________</w:t>
      </w:r>
    </w:p>
    <w:p w14:paraId="00000005" w14:textId="77777777" w:rsidR="00DF6E42" w:rsidRDefault="00681252">
      <w:pPr>
        <w:spacing w:line="240" w:lineRule="auto"/>
        <w:jc w:val="center"/>
        <w:rPr>
          <w:sz w:val="20"/>
          <w:szCs w:val="20"/>
        </w:rPr>
      </w:pPr>
      <w:r>
        <w:rPr>
          <w:sz w:val="20"/>
          <w:szCs w:val="20"/>
        </w:rPr>
        <w:t>AGENDA - REGULAR BOARD MEETING</w:t>
      </w:r>
    </w:p>
    <w:p w14:paraId="00000006" w14:textId="77777777" w:rsidR="00DF6E42" w:rsidRDefault="00681252">
      <w:pPr>
        <w:spacing w:line="240" w:lineRule="auto"/>
        <w:jc w:val="center"/>
        <w:rPr>
          <w:sz w:val="20"/>
          <w:szCs w:val="20"/>
        </w:rPr>
      </w:pPr>
      <w:r>
        <w:rPr>
          <w:sz w:val="20"/>
          <w:szCs w:val="20"/>
        </w:rPr>
        <w:t xml:space="preserve">High School </w:t>
      </w:r>
      <w:proofErr w:type="gramStart"/>
      <w:r>
        <w:rPr>
          <w:sz w:val="20"/>
          <w:szCs w:val="20"/>
        </w:rPr>
        <w:t>Room  #</w:t>
      </w:r>
      <w:proofErr w:type="gramEnd"/>
      <w:r>
        <w:rPr>
          <w:sz w:val="20"/>
          <w:szCs w:val="20"/>
        </w:rPr>
        <w:t>223 - January 17, 2022</w:t>
      </w:r>
    </w:p>
    <w:p w14:paraId="00000007" w14:textId="77777777" w:rsidR="00DF6E42" w:rsidRDefault="00681252">
      <w:pPr>
        <w:spacing w:line="240" w:lineRule="auto"/>
        <w:jc w:val="center"/>
        <w:rPr>
          <w:sz w:val="20"/>
          <w:szCs w:val="20"/>
        </w:rPr>
      </w:pPr>
      <w:r>
        <w:rPr>
          <w:sz w:val="20"/>
          <w:szCs w:val="20"/>
        </w:rPr>
        <w:t>7:00 p.m. to 8:00 p.m.</w:t>
      </w:r>
    </w:p>
    <w:p w14:paraId="00000008" w14:textId="77777777" w:rsidR="00DF6E42" w:rsidRDefault="00DF6E42">
      <w:pPr>
        <w:spacing w:line="240" w:lineRule="auto"/>
        <w:jc w:val="center"/>
        <w:rPr>
          <w:sz w:val="20"/>
          <w:szCs w:val="20"/>
        </w:rPr>
      </w:pPr>
    </w:p>
    <w:p w14:paraId="00000009" w14:textId="77777777" w:rsidR="00DF6E42" w:rsidRDefault="00681252">
      <w:pPr>
        <w:spacing w:line="240" w:lineRule="auto"/>
        <w:jc w:val="center"/>
        <w:rPr>
          <w:sz w:val="20"/>
          <w:szCs w:val="20"/>
        </w:rPr>
      </w:pPr>
      <w:r>
        <w:rPr>
          <w:sz w:val="20"/>
          <w:szCs w:val="20"/>
        </w:rPr>
        <w:t xml:space="preserve">WORK SESSION </w:t>
      </w:r>
    </w:p>
    <w:p w14:paraId="0000000A" w14:textId="77777777" w:rsidR="00DF6E42" w:rsidRDefault="00681252">
      <w:pPr>
        <w:spacing w:line="240" w:lineRule="auto"/>
        <w:jc w:val="center"/>
        <w:rPr>
          <w:sz w:val="20"/>
          <w:szCs w:val="20"/>
        </w:rPr>
      </w:pPr>
      <w:r>
        <w:rPr>
          <w:sz w:val="20"/>
          <w:szCs w:val="20"/>
        </w:rPr>
        <w:t>6:00 - 7:00</w:t>
      </w:r>
    </w:p>
    <w:p w14:paraId="0000000B" w14:textId="7937CDA1" w:rsidR="00DF6E42" w:rsidRDefault="00681252">
      <w:pPr>
        <w:spacing w:line="240" w:lineRule="auto"/>
        <w:jc w:val="center"/>
        <w:rPr>
          <w:sz w:val="20"/>
          <w:szCs w:val="20"/>
        </w:rPr>
      </w:pPr>
      <w:r>
        <w:rPr>
          <w:sz w:val="20"/>
          <w:szCs w:val="20"/>
        </w:rPr>
        <w:t>(Budget, Governance/Community</w:t>
      </w:r>
      <w:r w:rsidR="008E4437">
        <w:rPr>
          <w:sz w:val="20"/>
          <w:szCs w:val="20"/>
        </w:rPr>
        <w:t xml:space="preserve"> Response to Objective Report, </w:t>
      </w:r>
      <w:r>
        <w:rPr>
          <w:sz w:val="20"/>
          <w:szCs w:val="20"/>
        </w:rPr>
        <w:t>Superintendent E</w:t>
      </w:r>
      <w:r w:rsidR="00F040BB">
        <w:rPr>
          <w:sz w:val="20"/>
          <w:szCs w:val="20"/>
        </w:rPr>
        <w:t>valuation Process</w:t>
      </w:r>
      <w:bookmarkStart w:id="0" w:name="_GoBack"/>
      <w:bookmarkEnd w:id="0"/>
      <w:r>
        <w:rPr>
          <w:sz w:val="20"/>
          <w:szCs w:val="20"/>
        </w:rPr>
        <w:t>)</w:t>
      </w:r>
    </w:p>
    <w:p w14:paraId="0000000C" w14:textId="77777777" w:rsidR="00DF6E42" w:rsidRDefault="00DF6E42">
      <w:pPr>
        <w:spacing w:line="240" w:lineRule="auto"/>
        <w:rPr>
          <w:sz w:val="20"/>
          <w:szCs w:val="20"/>
        </w:rPr>
      </w:pPr>
    </w:p>
    <w:p w14:paraId="0000000D" w14:textId="77777777" w:rsidR="00DF6E42" w:rsidRDefault="00681252">
      <w:pPr>
        <w:numPr>
          <w:ilvl w:val="0"/>
          <w:numId w:val="1"/>
        </w:numPr>
        <w:spacing w:line="240" w:lineRule="auto"/>
        <w:rPr>
          <w:b/>
          <w:sz w:val="20"/>
          <w:szCs w:val="20"/>
        </w:rPr>
      </w:pPr>
      <w:r>
        <w:rPr>
          <w:b/>
          <w:sz w:val="20"/>
          <w:szCs w:val="20"/>
        </w:rPr>
        <w:t>Call to Order</w:t>
      </w:r>
    </w:p>
    <w:p w14:paraId="0000000E" w14:textId="77777777" w:rsidR="00DF6E42" w:rsidRDefault="00DF6E42">
      <w:pPr>
        <w:spacing w:line="240" w:lineRule="auto"/>
        <w:ind w:left="720"/>
        <w:rPr>
          <w:sz w:val="20"/>
          <w:szCs w:val="20"/>
        </w:rPr>
      </w:pPr>
    </w:p>
    <w:p w14:paraId="0000000F" w14:textId="77777777" w:rsidR="00DF6E42" w:rsidRDefault="00681252">
      <w:pPr>
        <w:numPr>
          <w:ilvl w:val="0"/>
          <w:numId w:val="1"/>
        </w:numPr>
        <w:spacing w:line="240" w:lineRule="auto"/>
        <w:rPr>
          <w:b/>
          <w:sz w:val="20"/>
          <w:szCs w:val="20"/>
        </w:rPr>
      </w:pPr>
      <w:r>
        <w:rPr>
          <w:b/>
          <w:sz w:val="20"/>
          <w:szCs w:val="20"/>
        </w:rPr>
        <w:t>Roll Call</w:t>
      </w:r>
    </w:p>
    <w:p w14:paraId="00000010" w14:textId="77777777" w:rsidR="00DF6E42" w:rsidRDefault="00DF6E42">
      <w:pPr>
        <w:spacing w:line="240" w:lineRule="auto"/>
        <w:ind w:left="720"/>
        <w:rPr>
          <w:sz w:val="20"/>
          <w:szCs w:val="20"/>
        </w:rPr>
      </w:pPr>
    </w:p>
    <w:p w14:paraId="00000011" w14:textId="77777777" w:rsidR="00DF6E42" w:rsidRDefault="00681252">
      <w:pPr>
        <w:numPr>
          <w:ilvl w:val="0"/>
          <w:numId w:val="1"/>
        </w:numPr>
        <w:spacing w:line="240" w:lineRule="auto"/>
        <w:rPr>
          <w:b/>
          <w:sz w:val="20"/>
          <w:szCs w:val="20"/>
        </w:rPr>
      </w:pPr>
      <w:r>
        <w:rPr>
          <w:b/>
          <w:sz w:val="20"/>
          <w:szCs w:val="20"/>
        </w:rPr>
        <w:t>Approval of Agenda</w:t>
      </w:r>
    </w:p>
    <w:p w14:paraId="00000012" w14:textId="77777777" w:rsidR="00DF6E42" w:rsidRDefault="00DF6E42">
      <w:pPr>
        <w:spacing w:line="240" w:lineRule="auto"/>
        <w:ind w:left="720"/>
        <w:rPr>
          <w:sz w:val="20"/>
          <w:szCs w:val="20"/>
        </w:rPr>
      </w:pPr>
    </w:p>
    <w:p w14:paraId="00000013" w14:textId="77777777" w:rsidR="00DF6E42" w:rsidRDefault="00681252">
      <w:pPr>
        <w:numPr>
          <w:ilvl w:val="0"/>
          <w:numId w:val="1"/>
        </w:numPr>
        <w:spacing w:line="240" w:lineRule="auto"/>
        <w:rPr>
          <w:b/>
          <w:sz w:val="20"/>
          <w:szCs w:val="20"/>
        </w:rPr>
      </w:pPr>
      <w:r>
        <w:rPr>
          <w:b/>
          <w:sz w:val="20"/>
          <w:szCs w:val="20"/>
        </w:rPr>
        <w:t>Approval of Minutes</w:t>
      </w:r>
    </w:p>
    <w:p w14:paraId="00000014" w14:textId="77777777" w:rsidR="00DF6E42" w:rsidRDefault="00681252">
      <w:pPr>
        <w:numPr>
          <w:ilvl w:val="1"/>
          <w:numId w:val="1"/>
        </w:numPr>
        <w:spacing w:line="240" w:lineRule="auto"/>
        <w:rPr>
          <w:sz w:val="20"/>
          <w:szCs w:val="20"/>
        </w:rPr>
      </w:pPr>
      <w:r>
        <w:rPr>
          <w:sz w:val="20"/>
          <w:szCs w:val="20"/>
        </w:rPr>
        <w:t>December 13, 2021 Regular Meeting</w:t>
      </w:r>
    </w:p>
    <w:p w14:paraId="00000015" w14:textId="77777777" w:rsidR="00DF6E42" w:rsidRDefault="00DF6E42">
      <w:pPr>
        <w:spacing w:line="240" w:lineRule="auto"/>
        <w:ind w:left="720"/>
        <w:rPr>
          <w:sz w:val="20"/>
          <w:szCs w:val="20"/>
        </w:rPr>
      </w:pPr>
    </w:p>
    <w:p w14:paraId="00000016" w14:textId="77777777" w:rsidR="00DF6E42" w:rsidRDefault="00681252">
      <w:pPr>
        <w:numPr>
          <w:ilvl w:val="0"/>
          <w:numId w:val="1"/>
        </w:numPr>
        <w:spacing w:line="240" w:lineRule="auto"/>
        <w:rPr>
          <w:b/>
          <w:sz w:val="20"/>
          <w:szCs w:val="20"/>
        </w:rPr>
      </w:pPr>
      <w:r>
        <w:rPr>
          <w:b/>
          <w:sz w:val="20"/>
          <w:szCs w:val="20"/>
        </w:rPr>
        <w:t xml:space="preserve">Public Participation </w:t>
      </w:r>
      <w:r>
        <w:rPr>
          <w:sz w:val="20"/>
          <w:szCs w:val="20"/>
        </w:rPr>
        <w:t>“meeting in public rather than with the public”</w:t>
      </w:r>
    </w:p>
    <w:p w14:paraId="00000017" w14:textId="77777777" w:rsidR="00DF6E42" w:rsidRDefault="00DF6E42">
      <w:pPr>
        <w:spacing w:line="240" w:lineRule="auto"/>
        <w:ind w:left="1440"/>
        <w:rPr>
          <w:sz w:val="20"/>
          <w:szCs w:val="20"/>
        </w:rPr>
      </w:pPr>
    </w:p>
    <w:p w14:paraId="00000018" w14:textId="77777777" w:rsidR="00DF6E42" w:rsidRDefault="00681252">
      <w:pPr>
        <w:numPr>
          <w:ilvl w:val="0"/>
          <w:numId w:val="1"/>
        </w:numPr>
        <w:spacing w:line="240" w:lineRule="auto"/>
        <w:rPr>
          <w:b/>
          <w:sz w:val="20"/>
          <w:szCs w:val="20"/>
        </w:rPr>
      </w:pPr>
      <w:r>
        <w:rPr>
          <w:b/>
          <w:sz w:val="20"/>
          <w:szCs w:val="20"/>
        </w:rPr>
        <w:t>Board Reports</w:t>
      </w:r>
    </w:p>
    <w:p w14:paraId="00000019" w14:textId="77777777" w:rsidR="00DF6E42" w:rsidRDefault="00681252">
      <w:pPr>
        <w:numPr>
          <w:ilvl w:val="1"/>
          <w:numId w:val="1"/>
        </w:numPr>
        <w:spacing w:line="240" w:lineRule="auto"/>
        <w:rPr>
          <w:sz w:val="20"/>
          <w:szCs w:val="20"/>
        </w:rPr>
      </w:pPr>
      <w:r>
        <w:rPr>
          <w:sz w:val="20"/>
          <w:szCs w:val="20"/>
        </w:rPr>
        <w:t>CASB - Mr. Figueroa</w:t>
      </w:r>
    </w:p>
    <w:p w14:paraId="0000001A" w14:textId="77777777" w:rsidR="00DF6E42" w:rsidRDefault="00681252">
      <w:pPr>
        <w:numPr>
          <w:ilvl w:val="1"/>
          <w:numId w:val="1"/>
        </w:numPr>
        <w:spacing w:line="240" w:lineRule="auto"/>
        <w:rPr>
          <w:sz w:val="20"/>
          <w:szCs w:val="20"/>
        </w:rPr>
      </w:pPr>
      <w:r>
        <w:rPr>
          <w:sz w:val="20"/>
          <w:szCs w:val="20"/>
        </w:rPr>
        <w:t xml:space="preserve">CASB - Ms. </w:t>
      </w:r>
      <w:proofErr w:type="spellStart"/>
      <w:r>
        <w:rPr>
          <w:sz w:val="20"/>
          <w:szCs w:val="20"/>
        </w:rPr>
        <w:t>Coppinger</w:t>
      </w:r>
      <w:proofErr w:type="spellEnd"/>
    </w:p>
    <w:p w14:paraId="0000001B" w14:textId="77777777" w:rsidR="00DF6E42" w:rsidRDefault="00681252">
      <w:pPr>
        <w:numPr>
          <w:ilvl w:val="1"/>
          <w:numId w:val="1"/>
        </w:numPr>
        <w:spacing w:line="240" w:lineRule="auto"/>
        <w:rPr>
          <w:sz w:val="20"/>
          <w:szCs w:val="20"/>
        </w:rPr>
      </w:pPr>
      <w:r>
        <w:rPr>
          <w:sz w:val="20"/>
          <w:szCs w:val="20"/>
        </w:rPr>
        <w:t>BOCES - Ms. Cahill-Volpe</w:t>
      </w:r>
    </w:p>
    <w:p w14:paraId="0000001C" w14:textId="77777777" w:rsidR="00DF6E42" w:rsidRDefault="00DF6E42">
      <w:pPr>
        <w:spacing w:line="240" w:lineRule="auto"/>
        <w:ind w:left="1440"/>
        <w:rPr>
          <w:sz w:val="20"/>
          <w:szCs w:val="20"/>
        </w:rPr>
      </w:pPr>
    </w:p>
    <w:p w14:paraId="0000001D" w14:textId="77777777" w:rsidR="00DF6E42" w:rsidRDefault="00681252">
      <w:pPr>
        <w:numPr>
          <w:ilvl w:val="0"/>
          <w:numId w:val="1"/>
        </w:numPr>
        <w:spacing w:line="240" w:lineRule="auto"/>
        <w:rPr>
          <w:b/>
          <w:sz w:val="20"/>
          <w:szCs w:val="20"/>
        </w:rPr>
      </w:pPr>
      <w:r>
        <w:rPr>
          <w:b/>
          <w:sz w:val="20"/>
          <w:szCs w:val="20"/>
        </w:rPr>
        <w:t>Reports from Administrators</w:t>
      </w:r>
    </w:p>
    <w:p w14:paraId="0000001E" w14:textId="77777777" w:rsidR="00DF6E42" w:rsidRDefault="00681252">
      <w:pPr>
        <w:numPr>
          <w:ilvl w:val="1"/>
          <w:numId w:val="1"/>
        </w:numPr>
        <w:spacing w:line="240" w:lineRule="auto"/>
        <w:rPr>
          <w:sz w:val="20"/>
          <w:szCs w:val="20"/>
        </w:rPr>
      </w:pPr>
      <w:r>
        <w:rPr>
          <w:sz w:val="20"/>
          <w:szCs w:val="20"/>
        </w:rPr>
        <w:t>Superintendent’s Report</w:t>
      </w:r>
    </w:p>
    <w:p w14:paraId="0000001F" w14:textId="77777777" w:rsidR="00DF6E42" w:rsidRDefault="00681252">
      <w:pPr>
        <w:numPr>
          <w:ilvl w:val="2"/>
          <w:numId w:val="1"/>
        </w:numPr>
        <w:spacing w:line="240" w:lineRule="auto"/>
        <w:rPr>
          <w:sz w:val="20"/>
          <w:szCs w:val="20"/>
        </w:rPr>
      </w:pPr>
      <w:r>
        <w:rPr>
          <w:sz w:val="20"/>
          <w:szCs w:val="20"/>
        </w:rPr>
        <w:t>Admin Team</w:t>
      </w:r>
    </w:p>
    <w:p w14:paraId="00000020" w14:textId="77777777" w:rsidR="00DF6E42" w:rsidRDefault="00681252">
      <w:pPr>
        <w:numPr>
          <w:ilvl w:val="1"/>
          <w:numId w:val="1"/>
        </w:numPr>
        <w:spacing w:line="240" w:lineRule="auto"/>
        <w:rPr>
          <w:sz w:val="20"/>
          <w:szCs w:val="20"/>
        </w:rPr>
      </w:pPr>
      <w:r>
        <w:rPr>
          <w:sz w:val="20"/>
          <w:szCs w:val="20"/>
        </w:rPr>
        <w:t>Finance Report - Budget</w:t>
      </w:r>
    </w:p>
    <w:p w14:paraId="00000021" w14:textId="77777777" w:rsidR="00DF6E42" w:rsidRDefault="00DF6E42">
      <w:pPr>
        <w:spacing w:line="240" w:lineRule="auto"/>
        <w:ind w:left="720"/>
        <w:rPr>
          <w:sz w:val="20"/>
          <w:szCs w:val="20"/>
        </w:rPr>
      </w:pPr>
    </w:p>
    <w:p w14:paraId="00000022" w14:textId="77777777" w:rsidR="00DF6E42" w:rsidRDefault="00681252">
      <w:pPr>
        <w:numPr>
          <w:ilvl w:val="0"/>
          <w:numId w:val="1"/>
        </w:numPr>
        <w:spacing w:line="240" w:lineRule="auto"/>
        <w:rPr>
          <w:b/>
          <w:sz w:val="20"/>
          <w:szCs w:val="20"/>
        </w:rPr>
      </w:pPr>
      <w:r>
        <w:rPr>
          <w:b/>
          <w:sz w:val="20"/>
          <w:szCs w:val="20"/>
        </w:rPr>
        <w:t>Opportunity of Consent Motion</w:t>
      </w:r>
    </w:p>
    <w:p w14:paraId="00000023" w14:textId="77777777" w:rsidR="00DF6E42" w:rsidRDefault="00DF6E42">
      <w:pPr>
        <w:spacing w:line="240" w:lineRule="auto"/>
        <w:rPr>
          <w:b/>
          <w:sz w:val="20"/>
          <w:szCs w:val="20"/>
        </w:rPr>
      </w:pPr>
    </w:p>
    <w:p w14:paraId="00000024" w14:textId="77777777" w:rsidR="00DF6E42" w:rsidRDefault="00681252">
      <w:pPr>
        <w:numPr>
          <w:ilvl w:val="0"/>
          <w:numId w:val="1"/>
        </w:numPr>
        <w:spacing w:line="240" w:lineRule="auto"/>
        <w:rPr>
          <w:b/>
          <w:sz w:val="20"/>
          <w:szCs w:val="20"/>
        </w:rPr>
      </w:pPr>
      <w:r>
        <w:rPr>
          <w:b/>
          <w:sz w:val="20"/>
          <w:szCs w:val="20"/>
        </w:rPr>
        <w:t>Action Items</w:t>
      </w:r>
    </w:p>
    <w:p w14:paraId="00000025" w14:textId="77777777" w:rsidR="00DF6E42" w:rsidRDefault="00681252">
      <w:pPr>
        <w:numPr>
          <w:ilvl w:val="1"/>
          <w:numId w:val="1"/>
        </w:numPr>
        <w:spacing w:line="240" w:lineRule="auto"/>
        <w:rPr>
          <w:sz w:val="20"/>
          <w:szCs w:val="20"/>
        </w:rPr>
      </w:pPr>
      <w:r>
        <w:rPr>
          <w:b/>
          <w:sz w:val="20"/>
          <w:szCs w:val="20"/>
        </w:rPr>
        <w:t>Approve</w:t>
      </w:r>
      <w:r>
        <w:rPr>
          <w:sz w:val="20"/>
          <w:szCs w:val="20"/>
        </w:rPr>
        <w:t xml:space="preserve"> Bills</w:t>
      </w:r>
    </w:p>
    <w:p w14:paraId="00000026" w14:textId="77777777" w:rsidR="00DF6E42" w:rsidRDefault="00681252">
      <w:pPr>
        <w:numPr>
          <w:ilvl w:val="1"/>
          <w:numId w:val="1"/>
        </w:numPr>
        <w:spacing w:line="240" w:lineRule="auto"/>
        <w:rPr>
          <w:sz w:val="20"/>
          <w:szCs w:val="20"/>
        </w:rPr>
      </w:pPr>
      <w:r>
        <w:rPr>
          <w:b/>
          <w:sz w:val="20"/>
          <w:szCs w:val="20"/>
        </w:rPr>
        <w:t xml:space="preserve">Act </w:t>
      </w:r>
      <w:r>
        <w:rPr>
          <w:sz w:val="20"/>
          <w:szCs w:val="20"/>
        </w:rPr>
        <w:t>on Recommendation to hire Zachariah Monroe, Custodian</w:t>
      </w:r>
    </w:p>
    <w:p w14:paraId="00000027" w14:textId="77777777" w:rsidR="00DF6E42" w:rsidRDefault="00681252">
      <w:pPr>
        <w:numPr>
          <w:ilvl w:val="1"/>
          <w:numId w:val="1"/>
        </w:numPr>
        <w:spacing w:line="240" w:lineRule="auto"/>
        <w:rPr>
          <w:sz w:val="20"/>
          <w:szCs w:val="20"/>
        </w:rPr>
      </w:pPr>
      <w:r>
        <w:rPr>
          <w:b/>
          <w:sz w:val="20"/>
          <w:szCs w:val="20"/>
        </w:rPr>
        <w:t xml:space="preserve">Approve </w:t>
      </w:r>
      <w:r>
        <w:rPr>
          <w:sz w:val="20"/>
          <w:szCs w:val="20"/>
        </w:rPr>
        <w:t>Updated Substitute List</w:t>
      </w:r>
    </w:p>
    <w:p w14:paraId="00000028" w14:textId="77777777" w:rsidR="00DF6E42" w:rsidRDefault="00681252">
      <w:pPr>
        <w:numPr>
          <w:ilvl w:val="1"/>
          <w:numId w:val="1"/>
        </w:numPr>
        <w:spacing w:line="240" w:lineRule="auto"/>
        <w:rPr>
          <w:sz w:val="20"/>
          <w:szCs w:val="20"/>
        </w:rPr>
      </w:pPr>
      <w:r>
        <w:rPr>
          <w:b/>
          <w:sz w:val="20"/>
          <w:szCs w:val="20"/>
        </w:rPr>
        <w:t xml:space="preserve">Approve </w:t>
      </w:r>
      <w:r>
        <w:rPr>
          <w:sz w:val="20"/>
          <w:szCs w:val="20"/>
        </w:rPr>
        <w:t>Resolution Authorizing the Use of a Portion of Beginning Fund Balance</w:t>
      </w:r>
    </w:p>
    <w:p w14:paraId="00000029" w14:textId="77777777" w:rsidR="00DF6E42" w:rsidRDefault="00681252">
      <w:pPr>
        <w:numPr>
          <w:ilvl w:val="1"/>
          <w:numId w:val="1"/>
        </w:numPr>
        <w:spacing w:line="240" w:lineRule="auto"/>
        <w:rPr>
          <w:b/>
          <w:sz w:val="20"/>
          <w:szCs w:val="20"/>
        </w:rPr>
      </w:pPr>
      <w:r>
        <w:rPr>
          <w:b/>
          <w:sz w:val="20"/>
          <w:szCs w:val="20"/>
        </w:rPr>
        <w:t xml:space="preserve">Approve </w:t>
      </w:r>
      <w:r>
        <w:rPr>
          <w:sz w:val="20"/>
          <w:szCs w:val="20"/>
        </w:rPr>
        <w:t>FY22 Final Budget</w:t>
      </w:r>
    </w:p>
    <w:p w14:paraId="0000002A" w14:textId="77777777" w:rsidR="00DF6E42" w:rsidRDefault="00DF6E42">
      <w:pPr>
        <w:spacing w:line="240" w:lineRule="auto"/>
        <w:ind w:left="1440"/>
        <w:rPr>
          <w:sz w:val="20"/>
          <w:szCs w:val="20"/>
        </w:rPr>
      </w:pPr>
    </w:p>
    <w:p w14:paraId="0000002B" w14:textId="77777777" w:rsidR="00DF6E42" w:rsidRDefault="00681252">
      <w:pPr>
        <w:numPr>
          <w:ilvl w:val="0"/>
          <w:numId w:val="1"/>
        </w:numPr>
        <w:spacing w:line="240" w:lineRule="auto"/>
        <w:rPr>
          <w:b/>
          <w:sz w:val="20"/>
          <w:szCs w:val="20"/>
        </w:rPr>
      </w:pPr>
      <w:r>
        <w:rPr>
          <w:b/>
          <w:sz w:val="20"/>
          <w:szCs w:val="20"/>
        </w:rPr>
        <w:t>Future Agenda Items</w:t>
      </w:r>
    </w:p>
    <w:p w14:paraId="0000002C" w14:textId="77777777" w:rsidR="00DF6E42" w:rsidRDefault="00681252">
      <w:pPr>
        <w:numPr>
          <w:ilvl w:val="1"/>
          <w:numId w:val="1"/>
        </w:numPr>
        <w:spacing w:line="240" w:lineRule="auto"/>
        <w:rPr>
          <w:sz w:val="20"/>
          <w:szCs w:val="20"/>
        </w:rPr>
      </w:pPr>
      <w:r>
        <w:rPr>
          <w:sz w:val="20"/>
          <w:szCs w:val="20"/>
        </w:rPr>
        <w:t>February Superintendent Evaluation</w:t>
      </w:r>
    </w:p>
    <w:p w14:paraId="0000002D" w14:textId="77777777" w:rsidR="00DF6E42" w:rsidRDefault="00DF6E42">
      <w:pPr>
        <w:spacing w:line="240" w:lineRule="auto"/>
        <w:ind w:left="720"/>
        <w:rPr>
          <w:sz w:val="20"/>
          <w:szCs w:val="20"/>
        </w:rPr>
      </w:pPr>
    </w:p>
    <w:p w14:paraId="0000002E" w14:textId="77777777" w:rsidR="00DF6E42" w:rsidRDefault="00681252">
      <w:pPr>
        <w:numPr>
          <w:ilvl w:val="0"/>
          <w:numId w:val="1"/>
        </w:numPr>
        <w:spacing w:line="240" w:lineRule="auto"/>
        <w:rPr>
          <w:b/>
          <w:sz w:val="20"/>
          <w:szCs w:val="20"/>
        </w:rPr>
      </w:pPr>
      <w:r>
        <w:rPr>
          <w:b/>
          <w:sz w:val="20"/>
          <w:szCs w:val="20"/>
        </w:rPr>
        <w:t>Adjournment</w:t>
      </w:r>
    </w:p>
    <w:p w14:paraId="0000002F" w14:textId="77777777" w:rsidR="00DF6E42" w:rsidRDefault="00DF6E42">
      <w:pPr>
        <w:spacing w:line="240" w:lineRule="auto"/>
        <w:ind w:left="720"/>
        <w:rPr>
          <w:b/>
          <w:sz w:val="20"/>
          <w:szCs w:val="20"/>
        </w:rPr>
      </w:pPr>
    </w:p>
    <w:p w14:paraId="00000030" w14:textId="77777777" w:rsidR="00DF6E42" w:rsidRDefault="00681252">
      <w:pPr>
        <w:numPr>
          <w:ilvl w:val="0"/>
          <w:numId w:val="1"/>
        </w:numPr>
        <w:spacing w:line="240" w:lineRule="auto"/>
        <w:rPr>
          <w:b/>
          <w:sz w:val="20"/>
          <w:szCs w:val="20"/>
        </w:rPr>
      </w:pPr>
      <w:r>
        <w:rPr>
          <w:b/>
          <w:sz w:val="20"/>
          <w:szCs w:val="20"/>
        </w:rPr>
        <w:t>Information</w:t>
      </w:r>
    </w:p>
    <w:p w14:paraId="00000031" w14:textId="77777777" w:rsidR="00DF6E42" w:rsidRDefault="00681252">
      <w:pPr>
        <w:spacing w:line="240" w:lineRule="auto"/>
        <w:ind w:left="720"/>
        <w:rPr>
          <w:sz w:val="20"/>
          <w:szCs w:val="20"/>
        </w:rPr>
      </w:pPr>
      <w:r>
        <w:rPr>
          <w:sz w:val="20"/>
          <w:szCs w:val="20"/>
        </w:rPr>
        <w:t>February Board Meeting - February 14, 2022</w:t>
      </w:r>
    </w:p>
    <w:p w14:paraId="00000032" w14:textId="77777777" w:rsidR="00DF6E42" w:rsidRDefault="00681252">
      <w:pPr>
        <w:spacing w:line="240" w:lineRule="auto"/>
        <w:ind w:left="720"/>
        <w:rPr>
          <w:sz w:val="20"/>
          <w:szCs w:val="20"/>
        </w:rPr>
      </w:pPr>
      <w:r>
        <w:rPr>
          <w:sz w:val="20"/>
          <w:szCs w:val="20"/>
        </w:rPr>
        <w:t>March Board Meeting -  March 14, 2022</w:t>
      </w:r>
    </w:p>
    <w:p w14:paraId="00000033" w14:textId="77777777" w:rsidR="00DF6E42" w:rsidRDefault="00DF6E42">
      <w:pPr>
        <w:spacing w:line="240" w:lineRule="auto"/>
        <w:rPr>
          <w:b/>
          <w:sz w:val="20"/>
          <w:szCs w:val="20"/>
        </w:rPr>
      </w:pPr>
    </w:p>
    <w:p w14:paraId="00000035" w14:textId="23369675" w:rsidR="00DF6E42" w:rsidRDefault="00DF6E42">
      <w:pPr>
        <w:spacing w:line="240" w:lineRule="auto"/>
        <w:rPr>
          <w:b/>
          <w:sz w:val="20"/>
          <w:szCs w:val="20"/>
        </w:rPr>
      </w:pPr>
    </w:p>
    <w:sectPr w:rsidR="00DF6E42">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9FC65" w14:textId="77777777" w:rsidR="00712F14" w:rsidRDefault="00712F14">
      <w:pPr>
        <w:spacing w:line="240" w:lineRule="auto"/>
      </w:pPr>
      <w:r>
        <w:separator/>
      </w:r>
    </w:p>
  </w:endnote>
  <w:endnote w:type="continuationSeparator" w:id="0">
    <w:p w14:paraId="305CFE76" w14:textId="77777777" w:rsidR="00712F14" w:rsidRDefault="00712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77777777" w:rsidR="00DF6E42" w:rsidRDefault="00DF6E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DF6E42" w:rsidRDefault="00681252">
    <w:pPr>
      <w:jc w:val="center"/>
      <w:rPr>
        <w:i/>
        <w:sz w:val="18"/>
        <w:szCs w:val="18"/>
      </w:rPr>
    </w:pPr>
    <w:r>
      <w:rPr>
        <w:i/>
        <w:sz w:val="18"/>
        <w:szCs w:val="18"/>
      </w:rPr>
      <w:t>Vision Statement</w:t>
    </w:r>
  </w:p>
  <w:p w14:paraId="0000003C" w14:textId="77777777" w:rsidR="00DF6E42" w:rsidRDefault="00681252">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763CA" w14:textId="77777777" w:rsidR="00712F14" w:rsidRDefault="00712F14">
      <w:pPr>
        <w:spacing w:line="240" w:lineRule="auto"/>
      </w:pPr>
      <w:r>
        <w:separator/>
      </w:r>
    </w:p>
  </w:footnote>
  <w:footnote w:type="continuationSeparator" w:id="0">
    <w:p w14:paraId="4BDE12D2" w14:textId="77777777" w:rsidR="00712F14" w:rsidRDefault="00712F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DF6E42" w:rsidRDefault="00681252">
    <w:pPr>
      <w:rPr>
        <w:color w:val="B7B7B7"/>
      </w:rPr>
    </w:pPr>
    <w:r>
      <w:rPr>
        <w:color w:val="B7B7B7"/>
      </w:rPr>
      <w:t>MANCOS SCHOOL DISTRICT RE-6</w:t>
    </w:r>
  </w:p>
  <w:p w14:paraId="00000037" w14:textId="77777777" w:rsidR="00DF6E42" w:rsidRDefault="00681252">
    <w:pPr>
      <w:rPr>
        <w:color w:val="B7B7B7"/>
      </w:rPr>
    </w:pPr>
    <w:r>
      <w:rPr>
        <w:color w:val="B7B7B7"/>
      </w:rPr>
      <w:t>Regular Board Meeting</w:t>
    </w:r>
  </w:p>
  <w:p w14:paraId="00000038" w14:textId="77777777" w:rsidR="00DF6E42" w:rsidRDefault="00681252">
    <w:pPr>
      <w:rPr>
        <w:color w:val="B7B7B7"/>
      </w:rPr>
    </w:pPr>
    <w:r>
      <w:rPr>
        <w:color w:val="B7B7B7"/>
      </w:rPr>
      <w:t>High School, Room #223</w:t>
    </w:r>
  </w:p>
  <w:p w14:paraId="00000039" w14:textId="0F9B2782" w:rsidR="00DF6E42" w:rsidRDefault="00681252">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8E4437">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DF6E42" w:rsidRDefault="00DF6E4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1753"/>
    <w:multiLevelType w:val="multilevel"/>
    <w:tmpl w:val="20745D6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42"/>
    <w:rsid w:val="00681252"/>
    <w:rsid w:val="00712F14"/>
    <w:rsid w:val="008E4437"/>
    <w:rsid w:val="00DF6E42"/>
    <w:rsid w:val="00F0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5D86"/>
  <w15:docId w15:val="{8B14CCA9-9FAB-46D8-A794-0B30C7AB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3</cp:revision>
  <dcterms:created xsi:type="dcterms:W3CDTF">2022-01-14T00:13:00Z</dcterms:created>
  <dcterms:modified xsi:type="dcterms:W3CDTF">2022-01-14T00:15:00Z</dcterms:modified>
</cp:coreProperties>
</file>